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8D5E" w14:textId="3B2CDB0C" w:rsidR="00DA0A30" w:rsidRPr="00354654" w:rsidRDefault="00354654">
      <w:pPr>
        <w:rPr>
          <w:b/>
          <w:bCs/>
          <w:sz w:val="32"/>
          <w:szCs w:val="32"/>
        </w:rPr>
      </w:pPr>
      <w:r w:rsidRPr="00354654">
        <w:rPr>
          <w:b/>
          <w:bCs/>
          <w:sz w:val="32"/>
          <w:szCs w:val="32"/>
        </w:rPr>
        <w:t>Smithsonian Science Education Center 40</w:t>
      </w:r>
      <w:r w:rsidRPr="00354654">
        <w:rPr>
          <w:b/>
          <w:bCs/>
          <w:sz w:val="32"/>
          <w:szCs w:val="32"/>
          <w:vertAlign w:val="superscript"/>
        </w:rPr>
        <w:t>th</w:t>
      </w:r>
      <w:r w:rsidRPr="00354654">
        <w:rPr>
          <w:b/>
          <w:bCs/>
          <w:sz w:val="32"/>
          <w:szCs w:val="32"/>
        </w:rPr>
        <w:t xml:space="preserve"> Anniversary Video transcript</w:t>
      </w:r>
    </w:p>
    <w:p w14:paraId="52EB1520" w14:textId="77777777" w:rsidR="00354654" w:rsidRDefault="00354654">
      <w:pPr>
        <w:rPr>
          <w:b/>
          <w:bCs/>
          <w:sz w:val="36"/>
          <w:szCs w:val="36"/>
        </w:rPr>
      </w:pPr>
    </w:p>
    <w:p w14:paraId="63874FFC" w14:textId="080A4B4D" w:rsidR="00354654" w:rsidRPr="00354654" w:rsidRDefault="00354654" w:rsidP="00354654">
      <w:pPr>
        <w:rPr>
          <w:rFonts w:ascii="Calibri" w:hAnsi="Calibri" w:cs="Calibri"/>
          <w:sz w:val="24"/>
          <w:szCs w:val="24"/>
        </w:rPr>
      </w:pPr>
      <w:r w:rsidRPr="00354654">
        <w:rPr>
          <w:rFonts w:ascii="Calibri" w:hAnsi="Calibri" w:cs="Calibri"/>
          <w:sz w:val="24"/>
          <w:szCs w:val="24"/>
        </w:rPr>
        <w:t xml:space="preserve">Science begins with a question. A spark. 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A moment of wonder. For centuries, we have sought to understand—The stars, the sea, the cells within us. To map, to measure, to make sense of the unknown.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But how do we ignite that spark in our youngest explorers?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That passion for solving life’s greatest mysteries?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 xml:space="preserve">Where does it begin? 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For the past forty years,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The Smithsonian Science Education Center has led the way—Moving learning beyond the page,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Beyond the lecture, into the hands of students, and teachers in classrooms.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By sharing the vast knowledge of the Smithsonian, the center brings the mysteries of science to life in schools and builds a foundation for the future,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here and abroad.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Science is more than what we discover.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It’s a tool to transform the world around us–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overcome challenges, solve problems, and</w:t>
      </w:r>
      <w:r>
        <w:rPr>
          <w:rFonts w:ascii="Calibri" w:hAnsi="Calibri" w:cs="Calibri"/>
          <w:sz w:val="24"/>
          <w:szCs w:val="24"/>
        </w:rPr>
        <w:t xml:space="preserve"> u</w:t>
      </w:r>
      <w:r w:rsidRPr="00354654">
        <w:rPr>
          <w:rFonts w:ascii="Calibri" w:hAnsi="Calibri" w:cs="Calibri"/>
          <w:sz w:val="24"/>
          <w:szCs w:val="24"/>
        </w:rPr>
        <w:t>nlock new possibilities.</w:t>
      </w:r>
      <w:r>
        <w:rPr>
          <w:rFonts w:ascii="Calibri" w:hAnsi="Calibri" w:cs="Calibri"/>
          <w:sz w:val="24"/>
          <w:szCs w:val="24"/>
        </w:rPr>
        <w:t xml:space="preserve"> </w:t>
      </w:r>
      <w:r w:rsidRPr="00354654">
        <w:rPr>
          <w:rFonts w:ascii="Calibri" w:hAnsi="Calibri" w:cs="Calibri"/>
          <w:sz w:val="24"/>
          <w:szCs w:val="24"/>
        </w:rPr>
        <w:t>If science begins with a question</w:t>
      </w:r>
      <w:proofErr w:type="gramStart"/>
      <w:r w:rsidRPr="00354654">
        <w:rPr>
          <w:rFonts w:ascii="Calibri" w:hAnsi="Calibri" w:cs="Calibri"/>
          <w:sz w:val="24"/>
          <w:szCs w:val="24"/>
        </w:rPr>
        <w:t>...</w:t>
      </w:r>
      <w:proofErr w:type="gramEnd"/>
      <w:r w:rsidRPr="00354654">
        <w:rPr>
          <w:rFonts w:ascii="Calibri" w:hAnsi="Calibri" w:cs="Calibri"/>
          <w:sz w:val="24"/>
          <w:szCs w:val="24"/>
        </w:rPr>
        <w:t>What will they ask next?</w:t>
      </w:r>
    </w:p>
    <w:sectPr w:rsidR="00354654" w:rsidRPr="0035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54"/>
    <w:rsid w:val="000C0CD0"/>
    <w:rsid w:val="00354654"/>
    <w:rsid w:val="00D40A1D"/>
    <w:rsid w:val="00DA0A30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3691"/>
  <w15:chartTrackingRefBased/>
  <w15:docId w15:val="{82598302-8DBE-4A7E-A5FF-A110F0D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Osborn, Hannah</dc:creator>
  <cp:keywords/>
  <dc:description/>
  <cp:lastModifiedBy>Osborn, Hannah</cp:lastModifiedBy>
  <cp:revision>1</cp:revision>
  <dcterms:created xsi:type="dcterms:W3CDTF">2025-06-12T12:34:00Z</dcterms:created>
  <dcterms:modified xsi:type="dcterms:W3CDTF">2025-06-12T12:37:00Z</dcterms:modified>
</cp:coreProperties>
</file>